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A310EC" w:rsidRPr="00A310EC" w:rsidTr="00A310EC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A310E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F0A3C28" wp14:editId="36B296E2">
                  <wp:simplePos x="0" y="0"/>
                  <wp:positionH relativeFrom="column">
                    <wp:posOffset>455295</wp:posOffset>
                  </wp:positionH>
                  <wp:positionV relativeFrom="paragraph">
                    <wp:posOffset>15861</wp:posOffset>
                  </wp:positionV>
                  <wp:extent cx="794385" cy="92392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A310EC" w:rsidRPr="00A310EC" w:rsidRDefault="00A310EC" w:rsidP="00A310EC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A310EC" w:rsidRPr="00A310EC" w:rsidRDefault="00A310EC" w:rsidP="00A310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 w:eastAsia="en-US"/>
              </w:rPr>
            </w:pPr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GB" w:eastAsia="en-US"/>
              </w:rPr>
              <w:t>REPUBLICA MOLDOVA</w:t>
            </w: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 w:eastAsia="en-US"/>
              </w:rPr>
            </w:pPr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GB" w:eastAsia="en-US"/>
              </w:rPr>
              <w:t>GAGAUZIA</w:t>
            </w: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 w:eastAsia="en-US"/>
              </w:rPr>
            </w:pPr>
            <w:proofErr w:type="gramStart"/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GB" w:eastAsia="en-US"/>
              </w:rPr>
              <w:t>or</w:t>
            </w:r>
            <w:proofErr w:type="gramEnd"/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GB" w:eastAsia="en-US"/>
              </w:rPr>
              <w:t xml:space="preserve">. </w:t>
            </w:r>
            <w:proofErr w:type="spellStart"/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GB" w:eastAsia="en-US"/>
              </w:rPr>
              <w:t>Cead</w:t>
            </w:r>
            <w:proofErr w:type="spellEnd"/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</w:t>
            </w:r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GB" w:eastAsia="en-US"/>
              </w:rPr>
              <w:t>r-</w:t>
            </w:r>
            <w:proofErr w:type="spellStart"/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GB" w:eastAsia="en-US"/>
              </w:rPr>
              <w:t>Lunga</w:t>
            </w:r>
            <w:proofErr w:type="spellEnd"/>
          </w:p>
          <w:p w:rsidR="00A310EC" w:rsidRPr="00A310EC" w:rsidRDefault="00A310EC" w:rsidP="00A310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en-US" w:eastAsia="ar-SA"/>
              </w:rPr>
            </w:pPr>
            <w:proofErr w:type="spellStart"/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A310EC" w:rsidRPr="00A310EC" w:rsidRDefault="00A310EC" w:rsidP="00A310EC">
            <w:pPr>
              <w:pStyle w:val="7"/>
              <w:numPr>
                <w:ilvl w:val="6"/>
                <w:numId w:val="1"/>
              </w:numPr>
              <w:tabs>
                <w:tab w:val="num" w:pos="0"/>
              </w:tabs>
              <w:ind w:left="0"/>
              <w:jc w:val="right"/>
              <w:rPr>
                <w:rFonts w:eastAsia="Calibri"/>
                <w:szCs w:val="24"/>
              </w:rPr>
            </w:pPr>
            <w:r w:rsidRPr="00A310EC">
              <w:rPr>
                <w:szCs w:val="24"/>
              </w:rPr>
              <w:t>РЕСПУБЛИКА МОЛДОВА</w:t>
            </w: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ГАГАУЗИЯ (ГАГАУЗ ЕРИ)</w:t>
            </w: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310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Чадыр-Лунгский</w:t>
            </w:r>
            <w:proofErr w:type="spellEnd"/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310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Городской Совет</w:t>
            </w: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310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6100, г. Чадыр-Лунга</w:t>
            </w: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310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ул. Ленина, 91</w:t>
            </w: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 w:rsidRPr="00A310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tel</w:t>
            </w:r>
            <w:proofErr w:type="spellEnd"/>
            <w:proofErr w:type="gramEnd"/>
            <w:r w:rsidRPr="00A310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.  </w:t>
            </w:r>
            <w:r w:rsidRPr="00A310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+(373 291) 2-08-36</w:t>
            </w: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proofErr w:type="gramStart"/>
            <w:r w:rsidRPr="00A310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fax</w:t>
            </w:r>
            <w:proofErr w:type="gramEnd"/>
            <w:r w:rsidRPr="00A310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. +(37</w:t>
            </w:r>
            <w:r w:rsidRPr="00A310E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3 </w:t>
            </w:r>
            <w:r w:rsidRPr="00A310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291) 2-25-40</w:t>
            </w: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hyperlink r:id="rId7" w:history="1">
              <w:r w:rsidRPr="00A310EC">
                <w:rPr>
                  <w:rStyle w:val="a3"/>
                  <w:sz w:val="24"/>
                  <w:szCs w:val="24"/>
                  <w:lang w:val="en-US" w:eastAsia="en-US"/>
                </w:rPr>
                <w:t>www.ceadir-lunga.md</w:t>
              </w:r>
            </w:hyperlink>
          </w:p>
          <w:p w:rsidR="00A310EC" w:rsidRPr="00A310EC" w:rsidRDefault="00A310EC" w:rsidP="00A310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16"/>
                <w:szCs w:val="16"/>
                <w:lang w:val="en-US" w:eastAsia="ar-SA"/>
              </w:rPr>
            </w:pPr>
            <w:r w:rsidRPr="00A310E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en-US" w:eastAsia="ar-SA"/>
              </w:rPr>
            </w:pPr>
            <w:r w:rsidRPr="00A310E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3CC8C2D" wp14:editId="292A4F19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819150" cy="9048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ro-RO" w:eastAsia="en-US"/>
              </w:rPr>
              <w:t xml:space="preserve">MOLDOVA </w:t>
            </w:r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RESPUBLIKASI</w:t>
            </w:r>
          </w:p>
          <w:p w:rsidR="00A310EC" w:rsidRPr="00A310EC" w:rsidRDefault="00A310EC" w:rsidP="00A3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 w:eastAsia="en-US"/>
              </w:rPr>
            </w:pPr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ro-RO" w:eastAsia="en-US"/>
              </w:rPr>
              <w:t>GAGAUZ YERI</w:t>
            </w:r>
          </w:p>
          <w:p w:rsidR="00A310EC" w:rsidRPr="00A310EC" w:rsidRDefault="00A310EC" w:rsidP="00A310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:lang w:val="en-US" w:eastAsia="ar-SA"/>
              </w:rPr>
            </w:pPr>
            <w:proofErr w:type="spellStart"/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Çadir</w:t>
            </w:r>
            <w:proofErr w:type="spellEnd"/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br/>
            </w:r>
            <w:proofErr w:type="spellStart"/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Kasabanin</w:t>
            </w:r>
            <w:proofErr w:type="spellEnd"/>
            <w:r w:rsidRPr="00A310EC">
              <w:rPr>
                <w:rFonts w:ascii="Times New Roman" w:hAnsi="Times New Roman" w:cs="Times New Roman"/>
                <w:b/>
                <w:sz w:val="24"/>
                <w:szCs w:val="24"/>
                <w:lang w:val="tr-TR" w:eastAsia="en-US"/>
              </w:rPr>
              <w:t>Topluşu</w:t>
            </w:r>
          </w:p>
        </w:tc>
      </w:tr>
    </w:tbl>
    <w:p w:rsidR="00A310EC" w:rsidRPr="00A310EC" w:rsidRDefault="00A310EC" w:rsidP="00A310E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en-US" w:eastAsia="ar-SA"/>
        </w:rPr>
      </w:pPr>
    </w:p>
    <w:p w:rsidR="00A310EC" w:rsidRPr="00A310EC" w:rsidRDefault="00A310EC" w:rsidP="00A31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310EC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310EC" w:rsidRPr="00A310EC" w:rsidRDefault="00A310EC" w:rsidP="00A310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0EC">
        <w:rPr>
          <w:rFonts w:ascii="Times New Roman" w:hAnsi="Times New Roman" w:cs="Times New Roman"/>
          <w:b/>
          <w:sz w:val="24"/>
          <w:szCs w:val="24"/>
        </w:rPr>
        <w:t xml:space="preserve">08.12.2016 г.                                                                                                          № </w:t>
      </w:r>
      <w:proofErr w:type="gramStart"/>
      <w:r w:rsidRPr="00A310EC">
        <w:rPr>
          <w:rFonts w:ascii="Times New Roman" w:hAnsi="Times New Roman" w:cs="Times New Roman"/>
          <w:b/>
          <w:sz w:val="24"/>
          <w:szCs w:val="24"/>
          <w:lang w:val="ro-RO"/>
        </w:rPr>
        <w:t>X</w:t>
      </w:r>
      <w:proofErr w:type="gramEnd"/>
      <w:r w:rsidRPr="00A310EC">
        <w:rPr>
          <w:rFonts w:ascii="Times New Roman" w:hAnsi="Times New Roman" w:cs="Times New Roman"/>
          <w:b/>
          <w:sz w:val="24"/>
          <w:szCs w:val="24"/>
        </w:rPr>
        <w:t>Х</w:t>
      </w:r>
      <w:r w:rsidRPr="00A310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Pr="00A310EC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310E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г. Чадыр-Лунга</w:t>
      </w:r>
    </w:p>
    <w:p w:rsidR="00A310EC" w:rsidRDefault="00A310EC" w:rsidP="008F2221">
      <w:pPr>
        <w:ind w:firstLine="708"/>
      </w:pPr>
    </w:p>
    <w:p w:rsidR="003C0246" w:rsidRPr="00A310EC" w:rsidRDefault="003C0246" w:rsidP="008F2221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10EC">
        <w:rPr>
          <w:rFonts w:ascii="Times New Roman" w:hAnsi="Times New Roman" w:cs="Times New Roman"/>
          <w:sz w:val="24"/>
          <w:szCs w:val="24"/>
        </w:rPr>
        <w:t>О вынесении на аукцион земельных участков на аренду</w:t>
      </w:r>
    </w:p>
    <w:p w:rsidR="003C0246" w:rsidRPr="00A310EC" w:rsidRDefault="003C0246" w:rsidP="003C0246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10EC">
        <w:rPr>
          <w:rFonts w:ascii="Times New Roman" w:hAnsi="Times New Roman" w:cs="Times New Roman"/>
          <w:sz w:val="24"/>
          <w:szCs w:val="24"/>
        </w:rPr>
        <w:t xml:space="preserve">В соответствии с п. с, ч. 2, ст. 14 Закона о местном публичном управлении №436-XVI от 28.12.2006, п.9 ст.4 Закона «О нормативной цене  и порядке купли – продажи земли» № 1308 – Х111 от 25 июля 1997г.,  ст. 17 Закона о формировании объектов недвижимого имущества № 354/28.10.2004, </w:t>
      </w:r>
    </w:p>
    <w:p w:rsidR="003C0246" w:rsidRPr="00A310EC" w:rsidRDefault="003C0246" w:rsidP="003C0246">
      <w:pPr>
        <w:widowControl w:val="0"/>
        <w:autoSpaceDE w:val="0"/>
        <w:autoSpaceDN w:val="0"/>
        <w:adjustRightInd w:val="0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310EC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A310EC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3C0246" w:rsidRPr="00A310EC" w:rsidRDefault="003C0246" w:rsidP="008F2221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10EC">
        <w:rPr>
          <w:rFonts w:ascii="Times New Roman" w:hAnsi="Times New Roman" w:cs="Times New Roman"/>
          <w:b/>
          <w:bCs/>
          <w:sz w:val="24"/>
          <w:szCs w:val="24"/>
        </w:rPr>
        <w:t xml:space="preserve">РЕШИЛ:  </w:t>
      </w:r>
    </w:p>
    <w:p w:rsidR="00A310EC" w:rsidRPr="00A310EC" w:rsidRDefault="00A310EC" w:rsidP="00A310EC">
      <w:pPr>
        <w:widowControl w:val="0"/>
        <w:tabs>
          <w:tab w:val="left" w:pos="250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10EC">
        <w:rPr>
          <w:rFonts w:ascii="Times New Roman" w:hAnsi="Times New Roman" w:cs="Times New Roman"/>
          <w:b/>
          <w:bCs/>
          <w:sz w:val="24"/>
          <w:szCs w:val="24"/>
        </w:rPr>
        <w:t>3.1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310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10EC">
        <w:rPr>
          <w:rFonts w:ascii="Times New Roman" w:hAnsi="Times New Roman" w:cs="Times New Roman"/>
          <w:bCs/>
          <w:sz w:val="24"/>
          <w:szCs w:val="24"/>
        </w:rPr>
        <w:t>Разрешить</w:t>
      </w:r>
      <w:r w:rsidRPr="00A310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10EC">
        <w:rPr>
          <w:rFonts w:ascii="Times New Roman" w:hAnsi="Times New Roman" w:cs="Times New Roman"/>
          <w:bCs/>
          <w:sz w:val="24"/>
          <w:szCs w:val="24"/>
        </w:rPr>
        <w:t>Примэрии</w:t>
      </w:r>
      <w:proofErr w:type="spellEnd"/>
      <w:r w:rsidRPr="00A310EC">
        <w:rPr>
          <w:rFonts w:ascii="Times New Roman" w:hAnsi="Times New Roman" w:cs="Times New Roman"/>
          <w:bCs/>
          <w:sz w:val="24"/>
          <w:szCs w:val="24"/>
        </w:rPr>
        <w:t xml:space="preserve"> города Чадыр-Лунга (А. Топал) расторгнуть договор аренды на земельный участок, </w:t>
      </w:r>
      <w:r w:rsidRPr="00A310EC">
        <w:rPr>
          <w:rFonts w:ascii="Times New Roman" w:hAnsi="Times New Roman" w:cs="Times New Roman"/>
          <w:sz w:val="24"/>
          <w:szCs w:val="24"/>
        </w:rPr>
        <w:t>площадью 2,5 га, расположенный за пределами г. Чадыр-Лунга, (</w:t>
      </w:r>
      <w:proofErr w:type="spellStart"/>
      <w:r w:rsidRPr="00A310EC">
        <w:rPr>
          <w:rFonts w:ascii="Times New Roman" w:hAnsi="Times New Roman" w:cs="Times New Roman"/>
          <w:sz w:val="24"/>
          <w:szCs w:val="24"/>
          <w:lang w:val="en-US"/>
        </w:rPr>
        <w:t>extravilan</w:t>
      </w:r>
      <w:proofErr w:type="spellEnd"/>
      <w:r w:rsidRPr="00A310E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310EC">
        <w:rPr>
          <w:rFonts w:ascii="Times New Roman" w:hAnsi="Times New Roman" w:cs="Times New Roman"/>
          <w:sz w:val="24"/>
          <w:szCs w:val="24"/>
        </w:rPr>
        <w:t xml:space="preserve"> </w:t>
      </w:r>
      <w:r w:rsidRPr="00A310EC">
        <w:rPr>
          <w:rFonts w:ascii="Times New Roman" w:hAnsi="Times New Roman" w:cs="Times New Roman"/>
          <w:sz w:val="24"/>
          <w:szCs w:val="24"/>
        </w:rPr>
        <w:t>к.н. 9602204209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310EC">
        <w:rPr>
          <w:rFonts w:ascii="Times New Roman" w:hAnsi="Times New Roman" w:cs="Times New Roman"/>
          <w:sz w:val="24"/>
          <w:szCs w:val="24"/>
        </w:rPr>
        <w:t xml:space="preserve"> </w:t>
      </w:r>
      <w:r w:rsidRPr="00A310E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310EC">
        <w:rPr>
          <w:rFonts w:ascii="Times New Roman" w:hAnsi="Times New Roman" w:cs="Times New Roman"/>
          <w:sz w:val="24"/>
          <w:szCs w:val="24"/>
        </w:rPr>
        <w:t xml:space="preserve"> г-кой </w:t>
      </w:r>
      <w:proofErr w:type="spellStart"/>
      <w:r w:rsidRPr="00A310EC">
        <w:rPr>
          <w:rFonts w:ascii="Times New Roman" w:hAnsi="Times New Roman" w:cs="Times New Roman"/>
          <w:sz w:val="24"/>
          <w:szCs w:val="24"/>
        </w:rPr>
        <w:t>Капсамун</w:t>
      </w:r>
      <w:proofErr w:type="spellEnd"/>
      <w:r w:rsidRPr="00A310EC">
        <w:rPr>
          <w:rFonts w:ascii="Times New Roman" w:hAnsi="Times New Roman" w:cs="Times New Roman"/>
          <w:sz w:val="24"/>
          <w:szCs w:val="24"/>
        </w:rPr>
        <w:t xml:space="preserve"> Варварой Дмитриевной, в связи с ее письменным отказом.</w:t>
      </w:r>
    </w:p>
    <w:p w:rsidR="00A310EC" w:rsidRPr="00A310EC" w:rsidRDefault="00A310EC" w:rsidP="00A310E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10EC">
        <w:rPr>
          <w:rFonts w:ascii="Times New Roman" w:hAnsi="Times New Roman" w:cs="Times New Roman"/>
          <w:b/>
          <w:bCs/>
          <w:sz w:val="24"/>
          <w:szCs w:val="24"/>
        </w:rPr>
        <w:t xml:space="preserve">3.2. </w:t>
      </w:r>
      <w:proofErr w:type="spellStart"/>
      <w:r w:rsidRPr="00A310EC">
        <w:rPr>
          <w:rFonts w:ascii="Times New Roman" w:hAnsi="Times New Roman" w:cs="Times New Roman"/>
          <w:sz w:val="24"/>
          <w:szCs w:val="24"/>
        </w:rPr>
        <w:t>Примэрии</w:t>
      </w:r>
      <w:proofErr w:type="spellEnd"/>
      <w:r w:rsidRPr="00A310EC">
        <w:rPr>
          <w:rFonts w:ascii="Times New Roman" w:hAnsi="Times New Roman" w:cs="Times New Roman"/>
          <w:sz w:val="24"/>
          <w:szCs w:val="24"/>
        </w:rPr>
        <w:t xml:space="preserve"> г. Чадыр-Лунга (</w:t>
      </w:r>
      <w:proofErr w:type="spellStart"/>
      <w:r w:rsidRPr="00A310EC">
        <w:rPr>
          <w:rFonts w:ascii="Times New Roman" w:hAnsi="Times New Roman" w:cs="Times New Roman"/>
          <w:sz w:val="24"/>
          <w:szCs w:val="24"/>
        </w:rPr>
        <w:t>А.Топал</w:t>
      </w:r>
      <w:proofErr w:type="spellEnd"/>
      <w:r w:rsidRPr="00A310EC">
        <w:rPr>
          <w:rFonts w:ascii="Times New Roman" w:hAnsi="Times New Roman" w:cs="Times New Roman"/>
          <w:sz w:val="24"/>
          <w:szCs w:val="24"/>
        </w:rPr>
        <w:t>) передать в аренду земельный участок,   площадью 2,5 га, расположенный за пределами г. Чадыр-Лунга, (</w:t>
      </w:r>
      <w:proofErr w:type="spellStart"/>
      <w:r w:rsidRPr="00A310EC">
        <w:rPr>
          <w:rFonts w:ascii="Times New Roman" w:hAnsi="Times New Roman" w:cs="Times New Roman"/>
          <w:sz w:val="24"/>
          <w:szCs w:val="24"/>
          <w:lang w:val="en-US"/>
        </w:rPr>
        <w:t>extravilan</w:t>
      </w:r>
      <w:proofErr w:type="spellEnd"/>
      <w:r w:rsidRPr="00A310EC">
        <w:rPr>
          <w:rFonts w:ascii="Times New Roman" w:hAnsi="Times New Roman" w:cs="Times New Roman"/>
          <w:sz w:val="24"/>
          <w:szCs w:val="24"/>
        </w:rPr>
        <w:t>), к.н. 9602204209 для сельскохозяйственного использования. Срок аренды 3 года.</w:t>
      </w:r>
      <w:r w:rsidRPr="00A310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310EC" w:rsidRPr="00A310EC" w:rsidRDefault="00A310EC" w:rsidP="00A310E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10EC">
        <w:rPr>
          <w:rFonts w:ascii="Times New Roman" w:hAnsi="Times New Roman" w:cs="Times New Roman"/>
          <w:b/>
          <w:bCs/>
          <w:sz w:val="24"/>
          <w:szCs w:val="24"/>
        </w:rPr>
        <w:t xml:space="preserve">3.3. </w:t>
      </w:r>
      <w:proofErr w:type="spellStart"/>
      <w:r w:rsidRPr="00A310EC">
        <w:rPr>
          <w:rFonts w:ascii="Times New Roman" w:hAnsi="Times New Roman" w:cs="Times New Roman"/>
          <w:bCs/>
          <w:sz w:val="24"/>
          <w:szCs w:val="24"/>
        </w:rPr>
        <w:t>Примэрии</w:t>
      </w:r>
      <w:proofErr w:type="spellEnd"/>
      <w:r w:rsidRPr="00A310EC">
        <w:rPr>
          <w:rFonts w:ascii="Times New Roman" w:hAnsi="Times New Roman" w:cs="Times New Roman"/>
          <w:bCs/>
          <w:sz w:val="24"/>
          <w:szCs w:val="24"/>
        </w:rPr>
        <w:t xml:space="preserve"> г. Чадыр-Лунга (</w:t>
      </w:r>
      <w:proofErr w:type="spellStart"/>
      <w:r w:rsidRPr="00A310EC">
        <w:rPr>
          <w:rFonts w:ascii="Times New Roman" w:hAnsi="Times New Roman" w:cs="Times New Roman"/>
          <w:bCs/>
          <w:sz w:val="24"/>
          <w:szCs w:val="24"/>
        </w:rPr>
        <w:t>А.Топал</w:t>
      </w:r>
      <w:proofErr w:type="spellEnd"/>
      <w:r w:rsidRPr="00A310EC">
        <w:rPr>
          <w:rFonts w:ascii="Times New Roman" w:hAnsi="Times New Roman" w:cs="Times New Roman"/>
          <w:bCs/>
          <w:sz w:val="24"/>
          <w:szCs w:val="24"/>
        </w:rPr>
        <w:t xml:space="preserve">) передать в </w:t>
      </w:r>
      <w:proofErr w:type="gramStart"/>
      <w:r w:rsidRPr="00A310EC">
        <w:rPr>
          <w:rFonts w:ascii="Times New Roman" w:hAnsi="Times New Roman" w:cs="Times New Roman"/>
          <w:bCs/>
          <w:sz w:val="24"/>
          <w:szCs w:val="24"/>
        </w:rPr>
        <w:t>имущественный</w:t>
      </w:r>
      <w:proofErr w:type="gramEnd"/>
      <w:r w:rsidRPr="00A310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310EC">
        <w:rPr>
          <w:rFonts w:ascii="Times New Roman" w:hAnsi="Times New Roman" w:cs="Times New Roman"/>
          <w:bCs/>
          <w:sz w:val="24"/>
          <w:szCs w:val="24"/>
        </w:rPr>
        <w:t>найм</w:t>
      </w:r>
      <w:proofErr w:type="spellEnd"/>
      <w:r w:rsidRPr="00A310EC">
        <w:rPr>
          <w:rFonts w:ascii="Times New Roman" w:hAnsi="Times New Roman" w:cs="Times New Roman"/>
          <w:bCs/>
          <w:sz w:val="24"/>
          <w:szCs w:val="24"/>
        </w:rPr>
        <w:t xml:space="preserve"> каб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A310EC">
        <w:rPr>
          <w:rFonts w:ascii="Times New Roman" w:hAnsi="Times New Roman" w:cs="Times New Roman"/>
          <w:bCs/>
          <w:sz w:val="24"/>
          <w:szCs w:val="24"/>
        </w:rPr>
        <w:t>нет</w:t>
      </w:r>
      <w:r w:rsidR="00391D0B">
        <w:rPr>
          <w:rFonts w:ascii="Times New Roman" w:hAnsi="Times New Roman" w:cs="Times New Roman"/>
          <w:bCs/>
          <w:sz w:val="24"/>
          <w:szCs w:val="24"/>
        </w:rPr>
        <w:t>ы</w:t>
      </w:r>
      <w:r w:rsidRPr="00A310EC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391D0B">
        <w:rPr>
          <w:rFonts w:ascii="Times New Roman" w:hAnsi="Times New Roman" w:cs="Times New Roman"/>
          <w:bCs/>
          <w:sz w:val="24"/>
          <w:szCs w:val="24"/>
        </w:rPr>
        <w:t xml:space="preserve">№№ </w:t>
      </w:r>
      <w:r w:rsidRPr="00A310EC">
        <w:rPr>
          <w:rFonts w:ascii="Times New Roman" w:hAnsi="Times New Roman" w:cs="Times New Roman"/>
          <w:bCs/>
          <w:sz w:val="24"/>
          <w:szCs w:val="24"/>
        </w:rPr>
        <w:t>117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391D0B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  <w:r w:rsidR="00391D0B">
        <w:rPr>
          <w:rFonts w:ascii="Times New Roman" w:hAnsi="Times New Roman" w:cs="Times New Roman"/>
          <w:bCs/>
          <w:sz w:val="24"/>
          <w:szCs w:val="24"/>
        </w:rPr>
        <w:t>117а, 117б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310EC">
        <w:rPr>
          <w:rFonts w:ascii="Times New Roman" w:hAnsi="Times New Roman" w:cs="Times New Roman"/>
          <w:bCs/>
          <w:sz w:val="24"/>
          <w:szCs w:val="24"/>
        </w:rPr>
        <w:t xml:space="preserve"> в здании </w:t>
      </w:r>
      <w:proofErr w:type="spellStart"/>
      <w:r w:rsidRPr="00A310EC">
        <w:rPr>
          <w:rFonts w:ascii="Times New Roman" w:hAnsi="Times New Roman" w:cs="Times New Roman"/>
          <w:bCs/>
          <w:sz w:val="24"/>
          <w:szCs w:val="24"/>
        </w:rPr>
        <w:t>примэрии</w:t>
      </w:r>
      <w:proofErr w:type="spellEnd"/>
      <w:r w:rsidRPr="00A310EC">
        <w:rPr>
          <w:rFonts w:ascii="Times New Roman" w:hAnsi="Times New Roman" w:cs="Times New Roman"/>
          <w:bCs/>
          <w:sz w:val="24"/>
          <w:szCs w:val="24"/>
        </w:rPr>
        <w:t xml:space="preserve"> на первом этаже. Срок аренды 3 года.</w:t>
      </w:r>
    </w:p>
    <w:p w:rsidR="006112F5" w:rsidRPr="00A310EC" w:rsidRDefault="006112F5" w:rsidP="006112F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0246" w:rsidRDefault="003C0246" w:rsidP="00A310EC">
      <w:pPr>
        <w:pStyle w:val="Standard"/>
        <w:spacing w:line="360" w:lineRule="auto"/>
        <w:jc w:val="center"/>
      </w:pPr>
      <w:r>
        <w:t xml:space="preserve">Председатель </w:t>
      </w:r>
      <w:r w:rsidR="00A310EC">
        <w:t xml:space="preserve">Совета   </w:t>
      </w:r>
      <w:r>
        <w:t xml:space="preserve">                     </w:t>
      </w:r>
      <w:r w:rsidR="00A310EC">
        <w:t xml:space="preserve">      </w:t>
      </w:r>
      <w:r>
        <w:t xml:space="preserve">                                                           Наталья </w:t>
      </w:r>
      <w:proofErr w:type="spellStart"/>
      <w:r>
        <w:t>Новачлы</w:t>
      </w:r>
      <w:proofErr w:type="spellEnd"/>
      <w:r>
        <w:t xml:space="preserve"> </w:t>
      </w:r>
    </w:p>
    <w:p w:rsidR="00A310EC" w:rsidRDefault="003C0246" w:rsidP="003C0246">
      <w:pPr>
        <w:pStyle w:val="Standard"/>
        <w:spacing w:line="360" w:lineRule="auto"/>
        <w:ind w:left="360"/>
      </w:pPr>
      <w:r>
        <w:t xml:space="preserve">   </w:t>
      </w:r>
    </w:p>
    <w:p w:rsidR="003C0246" w:rsidRDefault="003C0246" w:rsidP="003C0246">
      <w:pPr>
        <w:pStyle w:val="Standard"/>
        <w:spacing w:line="360" w:lineRule="auto"/>
        <w:ind w:left="360"/>
      </w:pPr>
      <w:r>
        <w:t>Контрассигнует:</w:t>
      </w:r>
    </w:p>
    <w:p w:rsidR="00A310EC" w:rsidRDefault="003C0246" w:rsidP="00567FA8">
      <w:pPr>
        <w:spacing w:line="360" w:lineRule="auto"/>
        <w:ind w:left="180"/>
      </w:pPr>
      <w:r>
        <w:t xml:space="preserve">  </w:t>
      </w:r>
    </w:p>
    <w:p w:rsidR="00245F2D" w:rsidRPr="003C0246" w:rsidRDefault="003C0246" w:rsidP="00A310EC">
      <w:pPr>
        <w:spacing w:line="360" w:lineRule="auto"/>
        <w:jc w:val="center"/>
        <w:rPr>
          <w:rFonts w:ascii="Times New Roman" w:hAnsi="Times New Roman" w:cs="Times New Roman"/>
        </w:rPr>
      </w:pPr>
      <w:r w:rsidRPr="003C0246">
        <w:rPr>
          <w:rFonts w:ascii="Times New Roman" w:hAnsi="Times New Roman" w:cs="Times New Roman"/>
        </w:rPr>
        <w:t>Секретар</w:t>
      </w:r>
      <w:r w:rsidR="00A310EC">
        <w:rPr>
          <w:rFonts w:ascii="Times New Roman" w:hAnsi="Times New Roman" w:cs="Times New Roman"/>
        </w:rPr>
        <w:t>ь</w:t>
      </w:r>
      <w:r w:rsidRPr="003C0246">
        <w:rPr>
          <w:rFonts w:ascii="Times New Roman" w:hAnsi="Times New Roman" w:cs="Times New Roman"/>
        </w:rPr>
        <w:t xml:space="preserve"> Совета                                                            </w:t>
      </w:r>
      <w:r w:rsidR="00A310EC">
        <w:rPr>
          <w:rFonts w:ascii="Times New Roman" w:hAnsi="Times New Roman" w:cs="Times New Roman"/>
        </w:rPr>
        <w:t xml:space="preserve">             </w:t>
      </w:r>
      <w:r w:rsidRPr="003C0246">
        <w:rPr>
          <w:rFonts w:ascii="Times New Roman" w:hAnsi="Times New Roman" w:cs="Times New Roman"/>
        </w:rPr>
        <w:t xml:space="preserve">                           Наталия </w:t>
      </w:r>
      <w:proofErr w:type="spellStart"/>
      <w:r w:rsidRPr="003C0246">
        <w:rPr>
          <w:rFonts w:ascii="Times New Roman" w:hAnsi="Times New Roman" w:cs="Times New Roman"/>
        </w:rPr>
        <w:t>Кристева</w:t>
      </w:r>
      <w:proofErr w:type="spellEnd"/>
    </w:p>
    <w:sectPr w:rsidR="00245F2D" w:rsidRPr="003C0246" w:rsidSect="00273D9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0246"/>
    <w:rsid w:val="001700B8"/>
    <w:rsid w:val="00202964"/>
    <w:rsid w:val="00245F2D"/>
    <w:rsid w:val="00391D0B"/>
    <w:rsid w:val="003979E2"/>
    <w:rsid w:val="003C0246"/>
    <w:rsid w:val="00416064"/>
    <w:rsid w:val="00567FA8"/>
    <w:rsid w:val="00610A51"/>
    <w:rsid w:val="006112F5"/>
    <w:rsid w:val="006E11EE"/>
    <w:rsid w:val="008F2221"/>
    <w:rsid w:val="009127D2"/>
    <w:rsid w:val="00A310EC"/>
    <w:rsid w:val="00A5563B"/>
    <w:rsid w:val="00A74E86"/>
    <w:rsid w:val="00A92FCC"/>
    <w:rsid w:val="00B03CFB"/>
    <w:rsid w:val="00B8791C"/>
    <w:rsid w:val="00BB2AA1"/>
    <w:rsid w:val="00BB5C9F"/>
    <w:rsid w:val="00CF7153"/>
    <w:rsid w:val="00D94138"/>
    <w:rsid w:val="00DC1A31"/>
    <w:rsid w:val="00E02316"/>
    <w:rsid w:val="00E27C63"/>
    <w:rsid w:val="00FD67D8"/>
    <w:rsid w:val="00FF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A31"/>
  </w:style>
  <w:style w:type="paragraph" w:styleId="7">
    <w:name w:val="heading 7"/>
    <w:basedOn w:val="a"/>
    <w:next w:val="a"/>
    <w:link w:val="70"/>
    <w:uiPriority w:val="99"/>
    <w:qFormat/>
    <w:rsid w:val="003C0246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SimSun" w:hAnsi="Times New Roman" w:cs="Times New Roman"/>
      <w:b/>
      <w:color w:val="000000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3C0246"/>
    <w:rPr>
      <w:rFonts w:ascii="Times New Roman" w:eastAsia="SimSun" w:hAnsi="Times New Roman" w:cs="Times New Roman"/>
      <w:b/>
      <w:color w:val="000000"/>
      <w:sz w:val="24"/>
      <w:szCs w:val="20"/>
      <w:lang w:eastAsia="ar-SA"/>
    </w:rPr>
  </w:style>
  <w:style w:type="character" w:styleId="a3">
    <w:name w:val="Hyperlink"/>
    <w:basedOn w:val="a0"/>
    <w:uiPriority w:val="99"/>
    <w:semiHidden/>
    <w:rsid w:val="003C0246"/>
    <w:rPr>
      <w:rFonts w:ascii="Times New Roman" w:hAnsi="Times New Roman" w:cs="Times New Roman"/>
      <w:color w:val="0000FF"/>
      <w:u w:val="single"/>
    </w:rPr>
  </w:style>
  <w:style w:type="paragraph" w:customStyle="1" w:styleId="Standard">
    <w:name w:val="Standard"/>
    <w:uiPriority w:val="99"/>
    <w:rsid w:val="003C0246"/>
    <w:pPr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9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DRIVE</dc:creator>
  <cp:lastModifiedBy>ADMIN</cp:lastModifiedBy>
  <cp:revision>3</cp:revision>
  <dcterms:created xsi:type="dcterms:W3CDTF">2016-12-06T09:53:00Z</dcterms:created>
  <dcterms:modified xsi:type="dcterms:W3CDTF">2016-12-12T12:27:00Z</dcterms:modified>
</cp:coreProperties>
</file>